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8" w:rsidRPr="00E716C8" w:rsidRDefault="00E716C8" w:rsidP="00E716C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</w:p>
    <w:p w:rsidR="00E716C8" w:rsidRPr="00065B27" w:rsidRDefault="00065B27" w:rsidP="00E716C8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>
        <w:rPr>
          <w:rFonts w:eastAsia="Times New Roman" w:cs="Arial"/>
          <w:bCs/>
          <w:color w:val="000000"/>
          <w:szCs w:val="24"/>
          <w:lang w:val="en-US"/>
        </w:rPr>
        <w:tab/>
      </w:r>
      <w:r w:rsidRPr="00065B27">
        <w:rPr>
          <w:rFonts w:eastAsia="Times New Roman" w:cs="Arial"/>
          <w:b/>
          <w:bCs/>
          <w:color w:val="000000"/>
          <w:sz w:val="28"/>
          <w:szCs w:val="28"/>
          <w:lang w:val="en-US"/>
        </w:rPr>
        <w:t>Appendix 'A'</w:t>
      </w:r>
    </w:p>
    <w:p w:rsidR="00E716C8" w:rsidRDefault="00E716C8" w:rsidP="00E716C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</w:p>
    <w:p w:rsidR="00065B27" w:rsidRDefault="00065B27" w:rsidP="00E716C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</w:p>
    <w:p w:rsidR="00065B27" w:rsidRDefault="00065B27" w:rsidP="00E716C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</w:p>
    <w:p w:rsidR="00065B27" w:rsidRPr="00E716C8" w:rsidRDefault="00065B27" w:rsidP="00E716C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</w:p>
    <w:p w:rsidR="00E716C8" w:rsidRPr="00065B27" w:rsidRDefault="00801DA6" w:rsidP="00E716C8">
      <w:pPr>
        <w:spacing w:after="0" w:line="240" w:lineRule="auto"/>
        <w:rPr>
          <w:rFonts w:eastAsia="Times New Roman" w:cs="Arial"/>
          <w:b/>
          <w:bCs/>
          <w:color w:val="000000"/>
          <w:szCs w:val="24"/>
          <w:u w:val="single"/>
          <w:lang w:val="en-US"/>
        </w:rPr>
      </w:pPr>
      <w:r w:rsidRPr="00065B27">
        <w:rPr>
          <w:rFonts w:eastAsia="Times New Roman" w:cs="Arial"/>
          <w:b/>
          <w:bCs/>
          <w:color w:val="000000"/>
          <w:szCs w:val="24"/>
          <w:u w:val="single"/>
          <w:lang w:val="en-US"/>
        </w:rPr>
        <w:t>One Way Street</w:t>
      </w:r>
    </w:p>
    <w:p w:rsidR="00E716C8" w:rsidRPr="00065B27" w:rsidRDefault="00E716C8" w:rsidP="00E716C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E716C8" w:rsidRPr="00065B27" w:rsidRDefault="009F38D1" w:rsidP="00E716C8">
      <w:pPr>
        <w:spacing w:after="0" w:line="240" w:lineRule="auto"/>
        <w:rPr>
          <w:rFonts w:eastAsia="Times New Roman" w:cs="Arial"/>
          <w:b/>
          <w:bCs/>
          <w:szCs w:val="24"/>
          <w:lang w:val="en-US"/>
        </w:rPr>
      </w:pPr>
      <w:r w:rsidRPr="00065B27">
        <w:rPr>
          <w:rFonts w:eastAsia="Times New Roman" w:cs="Arial"/>
          <w:b/>
          <w:bCs/>
          <w:szCs w:val="24"/>
          <w:lang w:val="en-US"/>
        </w:rPr>
        <w:t xml:space="preserve">Schedule </w:t>
      </w:r>
      <w:r w:rsidR="00801DA6" w:rsidRPr="00065B27">
        <w:rPr>
          <w:rFonts w:eastAsia="Times New Roman" w:cs="Arial"/>
          <w:b/>
          <w:bCs/>
          <w:szCs w:val="24"/>
          <w:lang w:val="en-US"/>
        </w:rPr>
        <w:t>102.02</w:t>
      </w:r>
      <w:r w:rsidR="00E716C8" w:rsidRPr="00065B27">
        <w:rPr>
          <w:rFonts w:eastAsia="Times New Roman" w:cs="Arial"/>
          <w:b/>
          <w:bCs/>
          <w:szCs w:val="24"/>
          <w:lang w:val="en-US"/>
        </w:rPr>
        <w:t xml:space="preserve">: </w:t>
      </w:r>
      <w:r w:rsidR="00801DA6" w:rsidRPr="00065B27">
        <w:rPr>
          <w:rFonts w:eastAsia="Times New Roman" w:cs="Arial"/>
          <w:b/>
          <w:bCs/>
          <w:szCs w:val="24"/>
          <w:lang w:val="en-US"/>
        </w:rPr>
        <w:t>One Way Street on the roads in Hyndburn Borough</w:t>
      </w:r>
    </w:p>
    <w:p w:rsidR="00E716C8" w:rsidRPr="00065B27" w:rsidRDefault="00E716C8" w:rsidP="00E716C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bookmarkStart w:id="0" w:name="_GoBack"/>
      <w:bookmarkEnd w:id="0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567"/>
        <w:gridCol w:w="2183"/>
        <w:gridCol w:w="652"/>
        <w:gridCol w:w="3402"/>
      </w:tblGrid>
      <w:tr w:rsidR="00E716C8" w:rsidRPr="00065B27" w:rsidTr="00AD1258">
        <w:trPr>
          <w:cantSplit/>
          <w:tblHeader/>
        </w:trPr>
        <w:tc>
          <w:tcPr>
            <w:tcW w:w="1134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65B27">
              <w:rPr>
                <w:rFonts w:eastAsia="Times New Roman" w:cs="Arial"/>
                <w:b/>
                <w:bCs/>
                <w:szCs w:val="24"/>
                <w:lang w:val="en-US"/>
              </w:rPr>
              <w:t>Item No</w:t>
            </w:r>
          </w:p>
        </w:tc>
        <w:tc>
          <w:tcPr>
            <w:tcW w:w="2268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65B27">
              <w:rPr>
                <w:rFonts w:eastAsia="Times New Roman" w:cs="Arial"/>
                <w:b/>
                <w:bCs/>
                <w:szCs w:val="24"/>
                <w:lang w:val="en-US"/>
              </w:rPr>
              <w:t>Street name</w:t>
            </w:r>
          </w:p>
        </w:tc>
        <w:tc>
          <w:tcPr>
            <w:tcW w:w="2750" w:type="dxa"/>
            <w:gridSpan w:val="2"/>
          </w:tcPr>
          <w:p w:rsidR="00E716C8" w:rsidRPr="00065B27" w:rsidRDefault="00CA0967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65B27">
              <w:rPr>
                <w:rFonts w:eastAsia="Times New Roman" w:cs="Arial"/>
                <w:b/>
                <w:bCs/>
                <w:szCs w:val="24"/>
                <w:lang w:val="en-US"/>
              </w:rPr>
              <w:t>Direction of travel permissible</w:t>
            </w:r>
          </w:p>
        </w:tc>
        <w:tc>
          <w:tcPr>
            <w:tcW w:w="4054" w:type="dxa"/>
            <w:gridSpan w:val="2"/>
          </w:tcPr>
          <w:p w:rsidR="00E716C8" w:rsidRPr="00065B27" w:rsidRDefault="00E716C8" w:rsidP="00E716C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en-US"/>
              </w:rPr>
            </w:pPr>
            <w:r w:rsidRPr="00065B27">
              <w:rPr>
                <w:rFonts w:eastAsia="Times New Roman" w:cs="Arial"/>
                <w:b/>
                <w:bCs/>
                <w:szCs w:val="24"/>
                <w:lang w:val="en-US"/>
              </w:rPr>
              <w:t>Location Details</w:t>
            </w:r>
          </w:p>
        </w:tc>
      </w:tr>
      <w:tr w:rsidR="00E716C8" w:rsidRPr="00065B27" w:rsidTr="00AD1258">
        <w:trPr>
          <w:cantSplit/>
          <w:tblHeader/>
        </w:trPr>
        <w:tc>
          <w:tcPr>
            <w:tcW w:w="1134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183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E716C8" w:rsidRPr="00065B27" w:rsidTr="00AD1258">
        <w:tc>
          <w:tcPr>
            <w:tcW w:w="1134" w:type="dxa"/>
          </w:tcPr>
          <w:p w:rsidR="00E716C8" w:rsidRPr="00065B27" w:rsidRDefault="00E716C8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65B27">
              <w:rPr>
                <w:rFonts w:eastAsia="Times New Roman" w:cs="Arial"/>
                <w:b/>
                <w:bCs/>
                <w:szCs w:val="24"/>
                <w:lang w:val="en-US"/>
              </w:rPr>
              <w:t>(1)</w:t>
            </w:r>
          </w:p>
        </w:tc>
        <w:tc>
          <w:tcPr>
            <w:tcW w:w="2268" w:type="dxa"/>
          </w:tcPr>
          <w:p w:rsidR="00E716C8" w:rsidRPr="00065B27" w:rsidRDefault="00CA0967" w:rsidP="00E716C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en-US"/>
              </w:rPr>
            </w:pPr>
            <w:r w:rsidRPr="00065B27">
              <w:rPr>
                <w:rFonts w:eastAsia="Times New Roman" w:cs="Arial"/>
                <w:b/>
                <w:bCs/>
                <w:szCs w:val="24"/>
                <w:lang w:val="en-US"/>
              </w:rPr>
              <w:t>Wordsworth Road, Accrington</w:t>
            </w:r>
          </w:p>
          <w:p w:rsidR="00BE0036" w:rsidRPr="00065B27" w:rsidRDefault="00BE0036" w:rsidP="00E716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750" w:type="dxa"/>
            <w:gridSpan w:val="2"/>
          </w:tcPr>
          <w:p w:rsidR="00E716C8" w:rsidRPr="00065B27" w:rsidRDefault="00CA0967" w:rsidP="009F38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65B27">
              <w:rPr>
                <w:rFonts w:eastAsia="Times New Roman" w:cs="Arial"/>
                <w:szCs w:val="24"/>
                <w:lang w:val="en-US"/>
              </w:rPr>
              <w:t>Northerly and westerly</w:t>
            </w:r>
          </w:p>
        </w:tc>
        <w:tc>
          <w:tcPr>
            <w:tcW w:w="4054" w:type="dxa"/>
            <w:gridSpan w:val="2"/>
          </w:tcPr>
          <w:p w:rsidR="00EC64A4" w:rsidRPr="00065B27" w:rsidRDefault="00CA0967" w:rsidP="00EC64A4">
            <w:pPr>
              <w:pStyle w:val="ListParagraph"/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  <w:r w:rsidRPr="00065B27">
              <w:rPr>
                <w:rFonts w:eastAsia="Times New Roman" w:cs="Arial"/>
                <w:szCs w:val="24"/>
                <w:lang w:val="en-US"/>
              </w:rPr>
              <w:t>From its junction with the centre</w:t>
            </w:r>
            <w:r w:rsidR="00B92874" w:rsidRPr="00065B27">
              <w:rPr>
                <w:rFonts w:eastAsia="Times New Roman" w:cs="Arial"/>
                <w:szCs w:val="24"/>
                <w:lang w:val="en-US"/>
              </w:rPr>
              <w:t xml:space="preserve"> </w:t>
            </w:r>
            <w:r w:rsidRPr="00065B27">
              <w:rPr>
                <w:rFonts w:eastAsia="Times New Roman" w:cs="Arial"/>
                <w:szCs w:val="24"/>
                <w:lang w:val="en-US"/>
              </w:rPr>
              <w:t>line of Fern Gore Avenue to its junction with the centre</w:t>
            </w:r>
            <w:r w:rsidR="00B92874" w:rsidRPr="00065B27">
              <w:rPr>
                <w:rFonts w:eastAsia="Times New Roman" w:cs="Arial"/>
                <w:szCs w:val="24"/>
                <w:lang w:val="en-US"/>
              </w:rPr>
              <w:t xml:space="preserve"> </w:t>
            </w:r>
            <w:r w:rsidRPr="00065B27">
              <w:rPr>
                <w:rFonts w:eastAsia="Times New Roman" w:cs="Arial"/>
                <w:szCs w:val="24"/>
                <w:lang w:val="en-US"/>
              </w:rPr>
              <w:t xml:space="preserve">line of Willows Lane. </w:t>
            </w:r>
          </w:p>
          <w:p w:rsidR="00EC64A4" w:rsidRPr="00065B27" w:rsidRDefault="00EC64A4" w:rsidP="009F38D1">
            <w:pPr>
              <w:pStyle w:val="ListParagraph"/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E716C8" w:rsidRPr="00E716C8" w:rsidRDefault="00E716C8" w:rsidP="00E71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716C8" w:rsidRPr="00E716C8" w:rsidRDefault="00E716C8" w:rsidP="00E71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716C8" w:rsidRPr="00E716C8" w:rsidRDefault="00E716C8" w:rsidP="00E716C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sectPr w:rsidR="00E716C8" w:rsidRPr="00E716C8" w:rsidSect="00AD1258">
      <w:footerReference w:type="default" r:id="rId8"/>
      <w:pgSz w:w="12240" w:h="15840"/>
      <w:pgMar w:top="1440" w:right="1224" w:bottom="144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B8" w:rsidRDefault="00ED2AB8" w:rsidP="00E45925">
      <w:pPr>
        <w:spacing w:after="0" w:line="240" w:lineRule="auto"/>
      </w:pPr>
      <w:r>
        <w:separator/>
      </w:r>
    </w:p>
  </w:endnote>
  <w:endnote w:type="continuationSeparator" w:id="0">
    <w:p w:rsidR="00ED2AB8" w:rsidRDefault="00ED2AB8" w:rsidP="00E4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B8" w:rsidRDefault="00A24422" w:rsidP="00AD125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A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B2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B8" w:rsidRDefault="00ED2AB8" w:rsidP="00E45925">
      <w:pPr>
        <w:spacing w:after="0" w:line="240" w:lineRule="auto"/>
      </w:pPr>
      <w:r>
        <w:separator/>
      </w:r>
    </w:p>
  </w:footnote>
  <w:footnote w:type="continuationSeparator" w:id="0">
    <w:p w:rsidR="00ED2AB8" w:rsidRDefault="00ED2AB8" w:rsidP="00E4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3330"/>
    <w:multiLevelType w:val="hybridMultilevel"/>
    <w:tmpl w:val="1026E290"/>
    <w:lvl w:ilvl="0" w:tplc="C436D7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C8"/>
    <w:rsid w:val="00000A67"/>
    <w:rsid w:val="00065B27"/>
    <w:rsid w:val="00113923"/>
    <w:rsid w:val="002406D9"/>
    <w:rsid w:val="002508E9"/>
    <w:rsid w:val="003858B6"/>
    <w:rsid w:val="004440F0"/>
    <w:rsid w:val="00470FCF"/>
    <w:rsid w:val="004B621E"/>
    <w:rsid w:val="00521141"/>
    <w:rsid w:val="005E6A45"/>
    <w:rsid w:val="00701EC9"/>
    <w:rsid w:val="007407CA"/>
    <w:rsid w:val="00801DA6"/>
    <w:rsid w:val="008212F4"/>
    <w:rsid w:val="008C719F"/>
    <w:rsid w:val="008F4CBD"/>
    <w:rsid w:val="009C5E9E"/>
    <w:rsid w:val="009F38D1"/>
    <w:rsid w:val="00A24422"/>
    <w:rsid w:val="00AB73F5"/>
    <w:rsid w:val="00AC7101"/>
    <w:rsid w:val="00AD1258"/>
    <w:rsid w:val="00AE128F"/>
    <w:rsid w:val="00B92874"/>
    <w:rsid w:val="00BE0036"/>
    <w:rsid w:val="00C813F1"/>
    <w:rsid w:val="00C82196"/>
    <w:rsid w:val="00CA0967"/>
    <w:rsid w:val="00CB753A"/>
    <w:rsid w:val="00D50F39"/>
    <w:rsid w:val="00DE55B1"/>
    <w:rsid w:val="00E45925"/>
    <w:rsid w:val="00E716C8"/>
    <w:rsid w:val="00EC64A4"/>
    <w:rsid w:val="00ED2AB8"/>
    <w:rsid w:val="00F0767E"/>
    <w:rsid w:val="00F24311"/>
    <w:rsid w:val="00F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4DDC7-B980-4AA5-B12E-C3D1DDD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16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6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716C8"/>
  </w:style>
  <w:style w:type="paragraph" w:styleId="ListParagraph">
    <w:name w:val="List Paragraph"/>
    <w:basedOn w:val="Normal"/>
    <w:uiPriority w:val="34"/>
    <w:qFormat/>
    <w:rsid w:val="00EC6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A703-ED1D-4F4D-9462-ABB12675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jmartin018</dc:creator>
  <cp:keywords/>
  <dc:description/>
  <cp:lastModifiedBy>Evenson, Maya</cp:lastModifiedBy>
  <cp:revision>18</cp:revision>
  <cp:lastPrinted>2013-04-10T09:18:00Z</cp:lastPrinted>
  <dcterms:created xsi:type="dcterms:W3CDTF">2013-04-09T09:55:00Z</dcterms:created>
  <dcterms:modified xsi:type="dcterms:W3CDTF">2017-01-10T16:07:00Z</dcterms:modified>
</cp:coreProperties>
</file>